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06" w:rsidRDefault="004E7606" w:rsidP="004E7606">
      <w:pPr>
        <w:pStyle w:val="NormalWeb"/>
      </w:pPr>
      <w:r>
        <w:t>Archived ACIFA Newsletters</w:t>
      </w:r>
      <w:bookmarkStart w:id="0" w:name="_GoBack"/>
      <w:bookmarkEnd w:id="0"/>
    </w:p>
    <w:p w:rsidR="004E7606" w:rsidRDefault="004E7606" w:rsidP="004E7606">
      <w:pPr>
        <w:pStyle w:val="NormalWeb"/>
      </w:pPr>
      <w:hyperlink r:id="rId4" w:history="1">
        <w:r>
          <w:rPr>
            <w:rStyle w:val="Hyperlink"/>
          </w:rPr>
          <w:t>September/October 2013 Newsletter</w:t>
        </w:r>
      </w:hyperlink>
    </w:p>
    <w:p w:rsidR="004E7606" w:rsidRDefault="004E7606" w:rsidP="004E7606">
      <w:pPr>
        <w:pStyle w:val="NormalWeb"/>
      </w:pPr>
      <w:hyperlink r:id="rId5" w:history="1">
        <w:r>
          <w:rPr>
            <w:rStyle w:val="Hyperlink"/>
          </w:rPr>
          <w:t>November/December 2013 Newsletter</w:t>
        </w:r>
      </w:hyperlink>
    </w:p>
    <w:p w:rsidR="004E7606" w:rsidRDefault="004E7606" w:rsidP="004E7606">
      <w:pPr>
        <w:pStyle w:val="NormalWeb"/>
      </w:pPr>
      <w:hyperlink r:id="rId6" w:history="1">
        <w:r>
          <w:rPr>
            <w:rStyle w:val="Hyperlink"/>
          </w:rPr>
          <w:t>January/February 2014 Newsletter</w:t>
        </w:r>
      </w:hyperlink>
    </w:p>
    <w:p w:rsidR="004E7606" w:rsidRDefault="004E7606" w:rsidP="004E7606">
      <w:pPr>
        <w:pStyle w:val="NormalWeb"/>
      </w:pPr>
      <w:hyperlink r:id="rId7" w:history="1">
        <w:r>
          <w:rPr>
            <w:rStyle w:val="Hyperlink"/>
          </w:rPr>
          <w:t>September/October 2015 Newsletter</w:t>
        </w:r>
      </w:hyperlink>
    </w:p>
    <w:p w:rsidR="004E7606" w:rsidRDefault="004E7606" w:rsidP="004E7606">
      <w:pPr>
        <w:pStyle w:val="NormalWeb"/>
      </w:pPr>
      <w:hyperlink r:id="rId8" w:history="1">
        <w:r>
          <w:rPr>
            <w:rStyle w:val="Hyperlink"/>
          </w:rPr>
          <w:t>November/December 2015 Newsletter</w:t>
        </w:r>
      </w:hyperlink>
    </w:p>
    <w:p w:rsidR="004E7606" w:rsidRDefault="004E7606" w:rsidP="004E7606">
      <w:pPr>
        <w:pStyle w:val="NormalWeb"/>
      </w:pPr>
      <w:hyperlink r:id="rId9" w:history="1">
        <w:r>
          <w:rPr>
            <w:rStyle w:val="Hyperlink"/>
          </w:rPr>
          <w:t>January/February 2016 Newsletter</w:t>
        </w:r>
      </w:hyperlink>
    </w:p>
    <w:p w:rsidR="004E7606" w:rsidRDefault="004E7606" w:rsidP="004E7606">
      <w:pPr>
        <w:pStyle w:val="NormalWeb"/>
      </w:pPr>
      <w:hyperlink r:id="rId10" w:history="1">
        <w:r>
          <w:rPr>
            <w:rStyle w:val="Hyperlink"/>
          </w:rPr>
          <w:t>March/April 2016 Newsletter</w:t>
        </w:r>
      </w:hyperlink>
    </w:p>
    <w:p w:rsidR="004E7606" w:rsidRDefault="004E7606" w:rsidP="004E7606">
      <w:pPr>
        <w:pStyle w:val="NormalWeb"/>
      </w:pPr>
      <w:hyperlink r:id="rId11" w:history="1">
        <w:r>
          <w:rPr>
            <w:rStyle w:val="Hyperlink"/>
          </w:rPr>
          <w:t>September/October 2016 Newsletter</w:t>
        </w:r>
      </w:hyperlink>
    </w:p>
    <w:p w:rsidR="00666088" w:rsidRDefault="004E7606"/>
    <w:sectPr w:rsidR="0066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06"/>
    <w:rsid w:val="003E0D80"/>
    <w:rsid w:val="004E7606"/>
    <w:rsid w:val="00C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06EE-2C85-4E62-9BB6-5F8D0041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7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ifa.ca/wp-content/uploads/2015/12/November-December-Newsletter-201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cifa.ca/wp-content/uploads/2013/09/ACIFA-Faculty-Circuit-Sept-Oct-2015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ifa.ca/Jan-Feb%20Newsletter%202014%20Feb%2028.pdf" TargetMode="External"/><Relationship Id="rId11" Type="http://schemas.openxmlformats.org/officeDocument/2006/relationships/hyperlink" Target="http://acifa.ca/wp-content/uploads/2013/09/ACIFA-Faculty-Circuit-Fall-20161.pdf" TargetMode="External"/><Relationship Id="rId5" Type="http://schemas.openxmlformats.org/officeDocument/2006/relationships/hyperlink" Target="http://acifa.ca/NovDec.pdf" TargetMode="External"/><Relationship Id="rId10" Type="http://schemas.openxmlformats.org/officeDocument/2006/relationships/hyperlink" Target="http://acifa.ca/wp-content/uploads/2013/09/ACIFA-Faculty-Circuit-MarApr-2016.pdf" TargetMode="External"/><Relationship Id="rId4" Type="http://schemas.openxmlformats.org/officeDocument/2006/relationships/hyperlink" Target="http://acifa.ca/September%20newsletter.pdf" TargetMode="External"/><Relationship Id="rId9" Type="http://schemas.openxmlformats.org/officeDocument/2006/relationships/hyperlink" Target="http://acifa.ca/wp-content/uploads/2013/09/ACIFA-Faculty-Circuit-JanFeb-2016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Varela Arevalo</dc:creator>
  <cp:keywords/>
  <dc:description/>
  <cp:lastModifiedBy>Max Varela Arevalo</cp:lastModifiedBy>
  <cp:revision>1</cp:revision>
  <dcterms:created xsi:type="dcterms:W3CDTF">2016-11-19T04:37:00Z</dcterms:created>
  <dcterms:modified xsi:type="dcterms:W3CDTF">2016-11-19T04:37:00Z</dcterms:modified>
</cp:coreProperties>
</file>